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D7" w:rsidRDefault="006225D7" w:rsidP="006225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fr-FR"/>
        </w:rPr>
      </w:pPr>
      <w:r w:rsidRPr="006225D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rtl/>
          <w:lang w:eastAsia="fr-FR"/>
        </w:rPr>
        <w:t xml:space="preserve">القائمين على الشأن المحلي بسيدي </w:t>
      </w:r>
      <w:proofErr w:type="spellStart"/>
      <w:r w:rsidRPr="006225D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rtl/>
          <w:lang w:eastAsia="fr-FR"/>
        </w:rPr>
        <w:t>البرنوصي</w:t>
      </w:r>
      <w:proofErr w:type="spellEnd"/>
      <w:r w:rsidRPr="006225D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rtl/>
          <w:lang w:eastAsia="fr-FR"/>
        </w:rPr>
        <w:t xml:space="preserve"> يتحدون الوباء</w:t>
      </w:r>
    </w:p>
    <w:p w:rsidR="006225D7" w:rsidRPr="006225D7" w:rsidRDefault="006225D7" w:rsidP="006225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fr-FR"/>
        </w:rPr>
      </w:pPr>
    </w:p>
    <w:p w:rsidR="00FA4705" w:rsidRDefault="00FA4705" w:rsidP="006225D7">
      <w:pPr>
        <w:spacing w:after="0" w:line="240" w:lineRule="auto"/>
        <w:jc w:val="right"/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</w:pPr>
      <w:hyperlink r:id="rId5" w:history="1">
        <w:r w:rsidRPr="0090408D">
          <w:rPr>
            <w:rStyle w:val="Lienhypertexte"/>
            <w:rFonts w:ascii="Times New Roman" w:eastAsia="Times New Roman" w:hAnsi="Times New Roman" w:cs="Times New Roman"/>
            <w:sz w:val="28"/>
            <w:szCs w:val="28"/>
            <w:lang w:eastAsia="fr-FR"/>
          </w:rPr>
          <w:t>http://albab.ma/?p=11166</w:t>
        </w:r>
      </w:hyperlink>
    </w:p>
    <w:p w:rsidR="006225D7" w:rsidRPr="006225D7" w:rsidRDefault="006225D7" w:rsidP="006225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‫‫‫</w:t>
      </w:r>
      <w:proofErr w:type="spellStart"/>
      <w:r w:rsidRPr="006225D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‏‫</w:t>
      </w:r>
      <w:proofErr w:type="spellEnd"/>
      <w:r w:rsidRPr="006225D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</w:t>
      </w:r>
      <w:proofErr w:type="spellStart"/>
      <w:r w:rsidRPr="006225D7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‬</w:t>
      </w:r>
      <w:proofErr w:type="spellEnd"/>
    </w:p>
    <w:p w:rsidR="006225D7" w:rsidRPr="006225D7" w:rsidRDefault="006225D7" w:rsidP="00622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6096000" cy="3409950"/>
            <wp:effectExtent l="19050" t="0" r="0" b="0"/>
            <wp:docPr id="2" name="Image 2" descr="http://albab.ma/wp-content/uploads/2020/04/85e6fad6-4f52-4df0-b343-7204b3e53b9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bab.ma/wp-content/uploads/2020/04/85e6fad6-4f52-4df0-b343-7204b3e53b9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5D7" w:rsidRPr="006225D7" w:rsidRDefault="00FA4705" w:rsidP="006225D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  <w:lang w:eastAsia="fr-FR"/>
        </w:rPr>
        <w:t xml:space="preserve">10 أبريل 2020 </w:t>
      </w:r>
      <w:proofErr w:type="spellStart"/>
      <w:r>
        <w:rPr>
          <w:rFonts w:ascii="Times New Roman" w:eastAsia="Times New Roman" w:hAnsi="Times New Roman" w:cs="Times New Roman" w:hint="cs"/>
          <w:sz w:val="36"/>
          <w:szCs w:val="36"/>
          <w:rtl/>
          <w:lang w:eastAsia="fr-FR"/>
        </w:rPr>
        <w:t>-</w:t>
      </w:r>
      <w:proofErr w:type="spellEnd"/>
      <w:r>
        <w:rPr>
          <w:rFonts w:ascii="Times New Roman" w:eastAsia="Times New Roman" w:hAnsi="Times New Roman" w:cs="Times New Roman" w:hint="cs"/>
          <w:sz w:val="36"/>
          <w:szCs w:val="36"/>
          <w:rtl/>
          <w:lang w:eastAsia="fr-FR"/>
        </w:rPr>
        <w:t xml:space="preserve"> </w:t>
      </w:r>
      <w:r w:rsidR="006225D7"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الألباب المغربية/</w:t>
      </w:r>
      <w:proofErr w:type="spellStart"/>
      <w:r w:rsidR="006225D7"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عزالدين</w:t>
      </w:r>
      <w:proofErr w:type="spellEnd"/>
      <w:r w:rsidR="006225D7"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</w:t>
      </w:r>
      <w:proofErr w:type="spellStart"/>
      <w:r w:rsidR="006225D7"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بورقادي</w:t>
      </w:r>
      <w:proofErr w:type="spellEnd"/>
    </w:p>
    <w:p w:rsidR="006225D7" w:rsidRPr="006225D7" w:rsidRDefault="006225D7" w:rsidP="006225D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واصلت مقاطعة سيدي </w:t>
      </w:r>
      <w:proofErr w:type="spellStart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البرنوصي</w:t>
      </w:r>
      <w:proofErr w:type="spellEnd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عمليات التعقيم الشاملة بالشوارع والأزقة والأماكن العمومية </w:t>
      </w:r>
      <w:proofErr w:type="spellStart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والأسواق،</w:t>
      </w:r>
      <w:proofErr w:type="spellEnd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وكذا الأحياء التي تعرف كثافة سكانية كبيرة في إطار المبادرات الوقائية من أجل منع انتشار وتفشي فيروس كورونا المستجد </w:t>
      </w:r>
      <w:proofErr w:type="spellStart"/>
      <w:r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MA"/>
        </w:rPr>
        <w:t>"</w:t>
      </w:r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كوفيد</w:t>
      </w:r>
      <w:proofErr w:type="spellEnd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</w:t>
      </w:r>
      <w:proofErr w:type="spellStart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19″،</w:t>
      </w:r>
      <w:proofErr w:type="spellEnd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والوقاية منه درءا للعدوى. </w:t>
      </w:r>
      <w:proofErr w:type="gramStart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وقد</w:t>
      </w:r>
      <w:proofErr w:type="gramEnd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شملت هذه العملية الاحترازية</w:t>
      </w:r>
      <w:r w:rsidRPr="006225D7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  </w:t>
      </w:r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مختلف المرافق والتجهيزات العمومية والساحات العامة والدروب </w:t>
      </w:r>
      <w:proofErr w:type="spellStart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والأزقة،</w:t>
      </w:r>
      <w:proofErr w:type="spellEnd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فضلا عن تعقيم مقرات الملحقات تابعة للمقاطعة والإدارات العمومية والساحات والأسواق في إطار التجاوب مع التدابير الوقائية التي تحث عليها وزارة </w:t>
      </w:r>
      <w:proofErr w:type="spellStart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الصحة،</w:t>
      </w:r>
      <w:proofErr w:type="spellEnd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حفاظاً على الصحة العامة للمواطنين</w:t>
      </w:r>
      <w:r w:rsidRPr="006225D7">
        <w:rPr>
          <w:rFonts w:ascii="Times New Roman" w:eastAsia="Times New Roman" w:hAnsi="Times New Roman" w:cs="Times New Roman"/>
          <w:sz w:val="36"/>
          <w:szCs w:val="36"/>
          <w:lang w:eastAsia="fr-FR"/>
        </w:rPr>
        <w:t>.</w:t>
      </w:r>
    </w:p>
    <w:p w:rsidR="006225D7" w:rsidRPr="006225D7" w:rsidRDefault="006225D7" w:rsidP="006225D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وقد لقيت هذه العملية استحسان الساكنة لما تقوم </w:t>
      </w:r>
      <w:proofErr w:type="spellStart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به</w:t>
      </w:r>
      <w:proofErr w:type="spellEnd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مصالح مقاطعة سيدي </w:t>
      </w:r>
      <w:proofErr w:type="spellStart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البرنوصي،</w:t>
      </w:r>
      <w:proofErr w:type="spellEnd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التي من شأنها أن تبعث نوعا من الطمأنينة في </w:t>
      </w:r>
      <w:proofErr w:type="spellStart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النفوس،</w:t>
      </w:r>
      <w:proofErr w:type="spellEnd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بالإضافة إلى الالتزام الفردي لكل مواطن بشروط النظافة </w:t>
      </w:r>
      <w:proofErr w:type="spellStart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والسلامة،</w:t>
      </w:r>
      <w:proofErr w:type="spellEnd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والابتعاد عن المخالطة والتجمعات الكثيفة </w:t>
      </w:r>
      <w:proofErr w:type="spellStart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الأفراد،</w:t>
      </w:r>
      <w:proofErr w:type="spellEnd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التي تبقى الوسيلة الرئيسية لتجنب العدوى بفيروس كورونا الذي يواصل </w:t>
      </w:r>
      <w:proofErr w:type="spellStart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سطوته،</w:t>
      </w:r>
      <w:proofErr w:type="spellEnd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وفتكه بالأرواح بعدد من دول المعمور</w:t>
      </w:r>
      <w:r w:rsidRPr="006225D7">
        <w:rPr>
          <w:rFonts w:ascii="Times New Roman" w:eastAsia="Times New Roman" w:hAnsi="Times New Roman" w:cs="Times New Roman"/>
          <w:sz w:val="36"/>
          <w:szCs w:val="36"/>
          <w:lang w:eastAsia="fr-FR"/>
        </w:rPr>
        <w:t>.</w:t>
      </w:r>
    </w:p>
    <w:p w:rsidR="006225D7" w:rsidRPr="006225D7" w:rsidRDefault="006225D7" w:rsidP="006225D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lastRenderedPageBreak/>
        <w:t xml:space="preserve">وأوضح بعض الفاعلين </w:t>
      </w:r>
      <w:proofErr w:type="spellStart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الجمعويين</w:t>
      </w:r>
      <w:proofErr w:type="spellEnd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بمنطقة سيدي </w:t>
      </w:r>
      <w:proofErr w:type="spellStart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البرنوصي،</w:t>
      </w:r>
      <w:proofErr w:type="spellEnd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أن الإجراءات شملت برامج </w:t>
      </w:r>
      <w:proofErr w:type="spellStart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تحسيسية</w:t>
      </w:r>
      <w:proofErr w:type="spellEnd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مستمرة موجهة إلى </w:t>
      </w:r>
      <w:proofErr w:type="spellStart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الساكنة،</w:t>
      </w:r>
      <w:proofErr w:type="spellEnd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والحرص على التنظيف </w:t>
      </w:r>
      <w:proofErr w:type="spellStart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الشامل،</w:t>
      </w:r>
      <w:proofErr w:type="spellEnd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مع التطهير والتعقيم جميع تراب </w:t>
      </w:r>
      <w:proofErr w:type="spellStart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المقاطعة،</w:t>
      </w:r>
      <w:proofErr w:type="spellEnd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وخاصة الأجزاء التي يستعملها </w:t>
      </w:r>
      <w:proofErr w:type="spellStart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المرتفقين</w:t>
      </w:r>
      <w:proofErr w:type="spellEnd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مباشرة. حيث أكد بعض الفاعلين أن القائمين على الشأن المحلي بمجلس مقاطعة سيدي </w:t>
      </w:r>
      <w:proofErr w:type="spellStart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البرنوصي</w:t>
      </w:r>
      <w:proofErr w:type="spellEnd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يعتبرون جنود غير مرئيين </w:t>
      </w:r>
      <w:proofErr w:type="spellStart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معبؤون</w:t>
      </w:r>
      <w:proofErr w:type="spellEnd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لمواجهة الجائحة </w:t>
      </w:r>
      <w:proofErr w:type="spellStart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الوبائية،</w:t>
      </w:r>
      <w:proofErr w:type="spellEnd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يسهرون على تدبير هذه المرحلة بعقلانية متزنة</w:t>
      </w:r>
      <w:r w:rsidRPr="006225D7">
        <w:rPr>
          <w:rFonts w:ascii="Times New Roman" w:eastAsia="Times New Roman" w:hAnsi="Times New Roman" w:cs="Times New Roman"/>
          <w:sz w:val="36"/>
          <w:szCs w:val="36"/>
          <w:lang w:eastAsia="fr-FR"/>
        </w:rPr>
        <w:t>.</w:t>
      </w:r>
    </w:p>
    <w:p w:rsidR="006225D7" w:rsidRPr="006225D7" w:rsidRDefault="006225D7" w:rsidP="006225D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حالة الطوارئ الصحية مازالت سارية المفعول في المجتمع </w:t>
      </w:r>
      <w:proofErr w:type="spellStart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المغربي،</w:t>
      </w:r>
      <w:proofErr w:type="spellEnd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وجلّ الشرائح المجتمعية توقفت عن </w:t>
      </w:r>
      <w:proofErr w:type="spellStart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العمل،</w:t>
      </w:r>
      <w:proofErr w:type="spellEnd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باستثناء القائمين على الشأن المحلي بسيدي </w:t>
      </w:r>
      <w:proofErr w:type="spellStart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البرنوصي</w:t>
      </w:r>
      <w:proofErr w:type="spellEnd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الذين تراهم يدبرون </w:t>
      </w:r>
      <w:proofErr w:type="spellStart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ويقاومون،</w:t>
      </w:r>
      <w:proofErr w:type="spellEnd"/>
      <w:r w:rsidRPr="006225D7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مستعينين بمصالحهم الصحية وموظفيهم الأوفياء في محاصرة الوباء</w:t>
      </w:r>
      <w:r w:rsidRPr="006225D7">
        <w:rPr>
          <w:rFonts w:ascii="Times New Roman" w:eastAsia="Times New Roman" w:hAnsi="Times New Roman" w:cs="Times New Roman"/>
          <w:sz w:val="36"/>
          <w:szCs w:val="36"/>
          <w:lang w:eastAsia="fr-FR"/>
        </w:rPr>
        <w:t>.</w:t>
      </w:r>
    </w:p>
    <w:p w:rsidR="006225D7" w:rsidRDefault="006225D7" w:rsidP="006225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857500" cy="1790700"/>
            <wp:effectExtent l="19050" t="0" r="0" b="0"/>
            <wp:docPr id="3" name="Image 3" descr="http://albab.ma/wp-content/uploads/2020/04/666a96de-6b6b-4f73-bce2-33fc715e157e-300x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lbab.ma/wp-content/uploads/2020/04/666a96de-6b6b-4f73-bce2-33fc715e157e-300x1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209800" cy="1800225"/>
            <wp:effectExtent l="19050" t="0" r="0" b="0"/>
            <wp:docPr id="4" name="Image 4" descr="http://albab.ma/wp-content/uploads/2020/04/788c75b2-6574-4e38-af08-6dd0ccced476-300x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bab.ma/wp-content/uploads/2020/04/788c75b2-6574-4e38-af08-6dd0ccced476-300x2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857500" cy="1990725"/>
            <wp:effectExtent l="19050" t="0" r="0" b="0"/>
            <wp:docPr id="5" name="Image 5" descr="http://albab.ma/wp-content/uploads/2020/04/890d4939-2b70-4f9f-b0e7-bc34c7fbfff1-300x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lbab.ma/wp-content/uploads/2020/04/890d4939-2b70-4f9f-b0e7-bc34c7fbfff1-300x2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857500" cy="1914525"/>
            <wp:effectExtent l="19050" t="0" r="0" b="0"/>
            <wp:docPr id="6" name="Image 6" descr="http://albab.ma/wp-content/uploads/2020/04/048044db-7291-4b04-bdd3-7411a8276293-300x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lbab.ma/wp-content/uploads/2020/04/048044db-7291-4b04-bdd3-7411a8276293-300x2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857500" cy="1905000"/>
            <wp:effectExtent l="19050" t="0" r="0" b="0"/>
            <wp:docPr id="7" name="Image 7" descr="http://albab.ma/wp-content/uploads/2020/04/58973acc-9c5a-4250-b9c5-04da776939fb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lbab.ma/wp-content/uploads/2020/04/58973acc-9c5a-4250-b9c5-04da776939fb-300x2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857500" cy="1781175"/>
            <wp:effectExtent l="19050" t="0" r="0" b="0"/>
            <wp:docPr id="8" name="Image 8" descr="http://albab.ma/wp-content/uploads/2020/04/bad2ebef-e930-4892-bada-a9f26fedae16-300x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lbab.ma/wp-content/uploads/2020/04/bad2ebef-e930-4892-bada-a9f26fedae16-300x18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2857500" cy="2143125"/>
            <wp:effectExtent l="19050" t="0" r="0" b="0"/>
            <wp:docPr id="9" name="Image 9" descr="http://albab.ma/wp-content/uploads/2020/04/1dcf0efe-ed36-42ae-95be-7b7e90fbe343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lbab.ma/wp-content/uploads/2020/04/1dcf0efe-ed36-42ae-95be-7b7e90fbe343-300x22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857500" cy="1905000"/>
            <wp:effectExtent l="19050" t="0" r="0" b="0"/>
            <wp:docPr id="10" name="Image 10" descr="http://albab.ma/wp-content/uploads/2020/04/3eee0f5b-98a2-4b69-bace-fd73c7f4e23f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lbab.ma/wp-content/uploads/2020/04/3eee0f5b-98a2-4b69-bace-fd73c7f4e23f-300x2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857500" cy="1885950"/>
            <wp:effectExtent l="19050" t="0" r="0" b="0"/>
            <wp:docPr id="11" name="Image 11" descr="http://albab.ma/wp-content/uploads/2020/04/8d40eef6-df1b-4d0b-bd53-231e727d032e-300x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lbab.ma/wp-content/uploads/2020/04/8d40eef6-df1b-4d0b-bd53-231e727d032e-300x19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857500" cy="1866900"/>
            <wp:effectExtent l="19050" t="0" r="0" b="0"/>
            <wp:docPr id="12" name="Image 12" descr="http://albab.ma/wp-content/uploads/2020/04/9f25f255-7cfa-4aa5-8455-abd5f6e131f8-300x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lbab.ma/wp-content/uploads/2020/04/9f25f255-7cfa-4aa5-8455-abd5f6e131f8-300x19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857500" cy="1933575"/>
            <wp:effectExtent l="19050" t="0" r="0" b="0"/>
            <wp:docPr id="13" name="Image 13" descr="http://albab.ma/wp-content/uploads/2020/04/39da12e6-17fd-4d57-8ba6-8e3d3a17c018-300x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lbab.ma/wp-content/uploads/2020/04/39da12e6-17fd-4d57-8ba6-8e3d3a17c018-300x20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857500" cy="1857375"/>
            <wp:effectExtent l="19050" t="0" r="0" b="0"/>
            <wp:docPr id="14" name="Image 14" descr="http://albab.ma/wp-content/uploads/2020/04/81d6867f-da4b-4b75-9d5b-8fc6ddd1f309-300x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lbab.ma/wp-content/uploads/2020/04/81d6867f-da4b-4b75-9d5b-8fc6ddd1f309-300x19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5D7" w:rsidRDefault="006225D7" w:rsidP="006225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</w:p>
    <w:p w:rsidR="006225D7" w:rsidRDefault="006225D7" w:rsidP="006225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</w:p>
    <w:p w:rsidR="006225D7" w:rsidRDefault="006225D7" w:rsidP="006225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</w:p>
    <w:p w:rsidR="006225D7" w:rsidRDefault="006225D7" w:rsidP="006225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2857500" cy="2143125"/>
            <wp:effectExtent l="19050" t="0" r="0" b="0"/>
            <wp:docPr id="18" name="Image 16" descr="http://albab.ma/wp-content/uploads/2020/04/f6b97d06-b346-495e-ba0b-e7ff1b5bc10e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lbab.ma/wp-content/uploads/2020/04/f6b97d06-b346-495e-ba0b-e7ff1b5bc10e-300x22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5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857500" cy="1790700"/>
            <wp:effectExtent l="19050" t="0" r="0" b="0"/>
            <wp:docPr id="17" name="Image 15" descr="http://albab.ma/wp-content/uploads/2020/04/0173d0a7-142a-4b34-8e26-5565b5c4f420-300x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albab.ma/wp-content/uploads/2020/04/0173d0a7-142a-4b34-8e26-5565b5c4f420-300x18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5D7" w:rsidRDefault="006225D7" w:rsidP="006225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</w:p>
    <w:p w:rsidR="006225D7" w:rsidRPr="006225D7" w:rsidRDefault="006225D7" w:rsidP="00622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A5357" w:rsidRDefault="00AA5357"/>
    <w:sectPr w:rsidR="00AA5357" w:rsidSect="00AA5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1AFE"/>
    <w:multiLevelType w:val="multilevel"/>
    <w:tmpl w:val="0D48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25D7"/>
    <w:rsid w:val="006225D7"/>
    <w:rsid w:val="00933685"/>
    <w:rsid w:val="00AA5357"/>
    <w:rsid w:val="00FA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357"/>
  </w:style>
  <w:style w:type="paragraph" w:styleId="Titre1">
    <w:name w:val="heading 1"/>
    <w:basedOn w:val="Normal"/>
    <w:link w:val="Titre1Car"/>
    <w:uiPriority w:val="9"/>
    <w:qFormat/>
    <w:rsid w:val="006225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25D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meta-author-avatar">
    <w:name w:val="meta-author-avatar"/>
    <w:basedOn w:val="Policepardfaut"/>
    <w:rsid w:val="006225D7"/>
  </w:style>
  <w:style w:type="character" w:styleId="Lienhypertexte">
    <w:name w:val="Hyperlink"/>
    <w:basedOn w:val="Policepardfaut"/>
    <w:uiPriority w:val="99"/>
    <w:semiHidden/>
    <w:unhideWhenUsed/>
    <w:rsid w:val="006225D7"/>
    <w:rPr>
      <w:color w:val="0000FF"/>
      <w:u w:val="single"/>
    </w:rPr>
  </w:style>
  <w:style w:type="character" w:customStyle="1" w:styleId="meta-author">
    <w:name w:val="meta-author"/>
    <w:basedOn w:val="Policepardfaut"/>
    <w:rsid w:val="006225D7"/>
  </w:style>
  <w:style w:type="character" w:customStyle="1" w:styleId="date">
    <w:name w:val="date"/>
    <w:basedOn w:val="Policepardfaut"/>
    <w:rsid w:val="006225D7"/>
  </w:style>
  <w:style w:type="character" w:customStyle="1" w:styleId="reading-time">
    <w:name w:val="reading-time"/>
    <w:basedOn w:val="Policepardfaut"/>
    <w:rsid w:val="006225D7"/>
  </w:style>
  <w:style w:type="character" w:customStyle="1" w:styleId="soical-text">
    <w:name w:val="soical-text"/>
    <w:basedOn w:val="Policepardfaut"/>
    <w:rsid w:val="006225D7"/>
  </w:style>
  <w:style w:type="paragraph" w:styleId="NormalWeb">
    <w:name w:val="Normal (Web)"/>
    <w:basedOn w:val="Normal"/>
    <w:uiPriority w:val="99"/>
    <w:semiHidden/>
    <w:unhideWhenUsed/>
    <w:rsid w:val="00622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2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2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hyperlink" Target="http://albab.ma/wp-content/uploads/2020/04/85e6fad6-4f52-4df0-b343-7204b3e53b91.jpg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albab.ma/?p=11166" TargetMode="Externa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2020-04-20T11:11:00Z</dcterms:created>
  <dcterms:modified xsi:type="dcterms:W3CDTF">2020-04-20T11:22:00Z</dcterms:modified>
</cp:coreProperties>
</file>